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7D43" w14:textId="56247C7D" w:rsidR="00822C49" w:rsidRPr="00A26108" w:rsidRDefault="005D56B9" w:rsidP="009E7B24">
      <w:pPr>
        <w:jc w:val="right"/>
        <w:rPr>
          <w:rFonts w:ascii="Helvetica" w:hAnsi="Helvetica" w:cs="Helvetica"/>
          <w:color w:val="141413"/>
          <w:sz w:val="50"/>
          <w:szCs w:val="50"/>
        </w:rPr>
      </w:pPr>
      <w:r>
        <w:rPr>
          <w:noProof/>
        </w:rPr>
        <w:drawing>
          <wp:anchor distT="0" distB="0" distL="114300" distR="114300" simplePos="0" relativeHeight="251669504" behindDoc="0" locked="0" layoutInCell="1" allowOverlap="1" wp14:anchorId="50C89B2E" wp14:editId="0E28920C">
            <wp:simplePos x="0" y="0"/>
            <wp:positionH relativeFrom="column">
              <wp:posOffset>5278510</wp:posOffset>
            </wp:positionH>
            <wp:positionV relativeFrom="paragraph">
              <wp:posOffset>-393560</wp:posOffset>
            </wp:positionV>
            <wp:extent cx="1290258" cy="1290258"/>
            <wp:effectExtent l="0" t="0" r="0" b="0"/>
            <wp:wrapNone/>
            <wp:docPr id="1950009708" name="Picture 1" descr="A red and blue logo with a tass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09708" name="Picture 1" descr="A red and blue logo with a tassel&#10;&#10;AI-generated content may be incorrect."/>
                    <pic:cNvPicPr/>
                  </pic:nvPicPr>
                  <pic:blipFill>
                    <a:blip r:embed="rId7"/>
                    <a:stretch>
                      <a:fillRect/>
                    </a:stretch>
                  </pic:blipFill>
                  <pic:spPr>
                    <a:xfrm>
                      <a:off x="0" y="0"/>
                      <a:ext cx="1290258" cy="1290258"/>
                    </a:xfrm>
                    <a:prstGeom prst="rect">
                      <a:avLst/>
                    </a:prstGeom>
                  </pic:spPr>
                </pic:pic>
              </a:graphicData>
            </a:graphic>
          </wp:anchor>
        </w:drawing>
      </w:r>
      <w:sdt>
        <w:sdtPr>
          <w:id w:val="1604451024"/>
          <w:docPartObj>
            <w:docPartGallery w:val="Cover Pages"/>
            <w:docPartUnique/>
          </w:docPartObj>
        </w:sdtPr>
        <w:sdtEndPr>
          <w:rPr>
            <w:rFonts w:ascii="Helvetica" w:hAnsi="Helvetica" w:cs="Helvetica"/>
            <w:color w:val="141413"/>
            <w:sz w:val="50"/>
            <w:szCs w:val="50"/>
          </w:rPr>
        </w:sdtEndPr>
        <w:sdtContent>
          <w:r w:rsidR="00CA4BE2">
            <w:rPr>
              <w:noProof/>
            </w:rPr>
            <mc:AlternateContent>
              <mc:Choice Requires="wps">
                <w:drawing>
                  <wp:anchor distT="0" distB="0" distL="114300" distR="114300" simplePos="0" relativeHeight="251659264" behindDoc="0" locked="0" layoutInCell="1" allowOverlap="1" wp14:anchorId="66FC77C9" wp14:editId="1FAB7708">
                    <wp:simplePos x="0" y="0"/>
                    <wp:positionH relativeFrom="margin">
                      <wp:align>center</wp:align>
                    </wp:positionH>
                    <wp:positionV relativeFrom="page">
                      <wp:posOffset>1203960</wp:posOffset>
                    </wp:positionV>
                    <wp:extent cx="7353300" cy="7726680"/>
                    <wp:effectExtent l="0" t="0" r="0" b="762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772668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6FF6094" w14:textId="34EE8D11" w:rsidR="006D467A" w:rsidRPr="005D56B9" w:rsidRDefault="006D467A" w:rsidP="00321C13">
                                <w:pPr>
                                  <w:pStyle w:val="NormalWeb"/>
                                  <w:jc w:val="both"/>
                                  <w:rPr>
                                    <w:rFonts w:ascii="Roboto" w:hAnsi="Roboto" w:cs="Arial"/>
                                    <w:b/>
                                    <w:bCs/>
                                    <w:i/>
                                    <w:sz w:val="52"/>
                                    <w:szCs w:val="52"/>
                                  </w:rPr>
                                </w:pPr>
                                <w:r w:rsidRPr="005D56B9">
                                  <w:rPr>
                                    <w:rFonts w:ascii="Roboto" w:hAnsi="Roboto" w:cs="Arial"/>
                                    <w:b/>
                                    <w:bCs/>
                                    <w:sz w:val="52"/>
                                    <w:szCs w:val="52"/>
                                  </w:rPr>
                                  <w:t>Senior Legacy C</w:t>
                                </w:r>
                                <w:r w:rsidR="00086801" w:rsidRPr="005D56B9">
                                  <w:rPr>
                                    <w:rFonts w:ascii="Roboto" w:hAnsi="Roboto" w:cs="Arial"/>
                                    <w:b/>
                                    <w:bCs/>
                                    <w:sz w:val="52"/>
                                    <w:szCs w:val="52"/>
                                  </w:rPr>
                                  <w:t>ampaign -</w:t>
                                </w:r>
                                <w:r w:rsidRPr="005D56B9">
                                  <w:rPr>
                                    <w:rFonts w:ascii="Roboto" w:hAnsi="Roboto" w:cs="Arial"/>
                                    <w:b/>
                                    <w:bCs/>
                                    <w:sz w:val="52"/>
                                    <w:szCs w:val="52"/>
                                  </w:rPr>
                                  <w:t xml:space="preserve"> </w:t>
                                </w:r>
                                <w:r w:rsidR="00086801" w:rsidRPr="005D56B9">
                                  <w:rPr>
                                    <w:rFonts w:ascii="Roboto" w:hAnsi="Roboto" w:cs="Arial"/>
                                    <w:b/>
                                    <w:bCs/>
                                    <w:i/>
                                    <w:sz w:val="52"/>
                                    <w:szCs w:val="52"/>
                                  </w:rPr>
                                  <w:t>what is it?</w:t>
                                </w:r>
                              </w:p>
                              <w:p w14:paraId="1D7F4759" w14:textId="77777777" w:rsidR="005D56B9" w:rsidRPr="005D56B9" w:rsidRDefault="00086801" w:rsidP="005D56B9">
                                <w:pPr>
                                  <w:pStyle w:val="NormalWeb"/>
                                  <w:spacing w:before="200" w:beforeAutospacing="0" w:after="0" w:afterAutospacing="0"/>
                                  <w:rPr>
                                    <w:rFonts w:ascii="Roboto" w:hAnsi="Roboto" w:cs="Arial"/>
                                    <w:b/>
                                    <w:color w:val="C00000"/>
                                    <w:sz w:val="36"/>
                                    <w:szCs w:val="22"/>
                                  </w:rPr>
                                </w:pPr>
                                <w:r w:rsidRPr="005D56B9">
                                  <w:rPr>
                                    <w:rFonts w:ascii="Roboto" w:hAnsi="Roboto" w:cs="Arial"/>
                                    <w:b/>
                                    <w:color w:val="C00000"/>
                                    <w:sz w:val="36"/>
                                    <w:szCs w:val="22"/>
                                  </w:rPr>
                                  <w:t>It’s never too early to leave your legacy.</w:t>
                                </w:r>
                              </w:p>
                              <w:p w14:paraId="5DA23617" w14:textId="6BD7C948" w:rsidR="00086801" w:rsidRPr="005D56B9" w:rsidRDefault="005D56B9" w:rsidP="005D56B9">
                                <w:pPr>
                                  <w:pStyle w:val="NormalWeb"/>
                                  <w:spacing w:before="200" w:beforeAutospacing="0" w:after="0" w:afterAutospacing="0"/>
                                  <w:rPr>
                                    <w:rFonts w:ascii="Roboto" w:hAnsi="Roboto" w:cs="Arial"/>
                                    <w:b/>
                                    <w:color w:val="C00000"/>
                                    <w:sz w:val="36"/>
                                    <w:szCs w:val="22"/>
                                  </w:rPr>
                                </w:pPr>
                                <w:r w:rsidRPr="005D56B9">
                                  <w:rPr>
                                    <w:rFonts w:ascii="Roboto" w:hAnsi="Roboto" w:cs="Arial"/>
                                    <w:szCs w:val="23"/>
                                  </w:rPr>
                                  <w:t xml:space="preserve">The </w:t>
                                </w:r>
                                <w:r w:rsidRPr="005D56B9">
                                  <w:rPr>
                                    <w:rFonts w:ascii="Roboto" w:hAnsi="Roboto" w:cs="Arial"/>
                                    <w:b/>
                                    <w:bCs/>
                                    <w:szCs w:val="23"/>
                                  </w:rPr>
                                  <w:t>Senior Legacy Campaign</w:t>
                                </w:r>
                                <w:r w:rsidRPr="005D56B9">
                                  <w:rPr>
                                    <w:rFonts w:ascii="Roboto" w:hAnsi="Roboto" w:cs="Arial"/>
                                    <w:szCs w:val="23"/>
                                  </w:rPr>
                                  <w:t xml:space="preserve"> is a fundraising tradition led by members of the senior class in partnership with the Office of Annual Giving. It's all about honoring your time at Richmond, celebrating the Class of 2026, and paying it forward to future Spiders.</w:t>
                                </w:r>
                              </w:p>
                              <w:p w14:paraId="3301F19D" w14:textId="37917185" w:rsidR="00086801" w:rsidRPr="005D56B9" w:rsidRDefault="002B2ACE" w:rsidP="00A8548A">
                                <w:pPr>
                                  <w:pStyle w:val="NormalWeb"/>
                                  <w:spacing w:before="200" w:beforeAutospacing="0" w:after="0" w:afterAutospacing="0"/>
                                  <w:rPr>
                                    <w:rFonts w:ascii="Roboto" w:hAnsi="Roboto" w:cs="Arial"/>
                                    <w:b/>
                                    <w:color w:val="C00000"/>
                                    <w:szCs w:val="23"/>
                                  </w:rPr>
                                </w:pPr>
                                <w:r w:rsidRPr="005D56B9">
                                  <w:rPr>
                                    <w:rFonts w:ascii="Roboto" w:hAnsi="Roboto" w:cs="Arial"/>
                                    <w:b/>
                                    <w:color w:val="C00000"/>
                                    <w:szCs w:val="23"/>
                                  </w:rPr>
                                  <w:t xml:space="preserve">What does the Senior </w:t>
                                </w:r>
                                <w:r w:rsidR="00086801" w:rsidRPr="005D56B9">
                                  <w:rPr>
                                    <w:rFonts w:ascii="Roboto" w:hAnsi="Roboto" w:cs="Arial"/>
                                    <w:b/>
                                    <w:color w:val="C00000"/>
                                    <w:szCs w:val="23"/>
                                  </w:rPr>
                                  <w:t>Legacy Campaign support?</w:t>
                                </w:r>
                              </w:p>
                              <w:p w14:paraId="1E2A8206" w14:textId="196186C1" w:rsidR="005D56B9" w:rsidRPr="005D56B9" w:rsidRDefault="00086801" w:rsidP="005D56B9">
                                <w:pPr>
                                  <w:pStyle w:val="NormalWeb"/>
                                  <w:spacing w:before="200" w:beforeAutospacing="0" w:after="0" w:afterAutospacing="0"/>
                                  <w:rPr>
                                    <w:rFonts w:ascii="Roboto" w:hAnsi="Roboto" w:cs="Arial"/>
                                    <w:szCs w:val="23"/>
                                  </w:rPr>
                                </w:pPr>
                                <w:r w:rsidRPr="005D56B9">
                                  <w:rPr>
                                    <w:rFonts w:ascii="Roboto" w:hAnsi="Roboto" w:cs="Arial"/>
                                    <w:szCs w:val="23"/>
                                  </w:rPr>
                                  <w:t>The Senior Legacy Campaign does not support a specific project</w:t>
                                </w:r>
                                <w:r w:rsidR="005D56B9" w:rsidRPr="005D56B9">
                                  <w:rPr>
                                    <w:rFonts w:ascii="Roboto" w:hAnsi="Roboto" w:cs="Arial"/>
                                    <w:szCs w:val="23"/>
                                  </w:rPr>
                                  <w:t xml:space="preserve">; it’s all about </w:t>
                                </w:r>
                                <w:r w:rsidR="005D56B9" w:rsidRPr="005D56B9">
                                  <w:rPr>
                                    <w:rFonts w:ascii="Roboto" w:hAnsi="Roboto" w:cs="Arial"/>
                                    <w:i/>
                                    <w:iCs/>
                                    <w:szCs w:val="23"/>
                                  </w:rPr>
                                  <w:t>your</w:t>
                                </w:r>
                                <w:r w:rsidR="005D56B9" w:rsidRPr="005D56B9">
                                  <w:rPr>
                                    <w:rFonts w:ascii="Roboto" w:hAnsi="Roboto" w:cs="Arial"/>
                                    <w:szCs w:val="23"/>
                                  </w:rPr>
                                  <w:t xml:space="preserve"> impact. Your gift supports whatever part of the University means the most to you—whether that’s your major department, the school you love, support services that helped you thrive, or your favorite varsity or club team.</w:t>
                                </w:r>
                              </w:p>
                              <w:p w14:paraId="5DA65D2E" w14:textId="4D7B50CF" w:rsidR="00086801" w:rsidRPr="005D56B9" w:rsidRDefault="005D56B9" w:rsidP="005D56B9">
                                <w:pPr>
                                  <w:pStyle w:val="NormalWeb"/>
                                  <w:spacing w:before="200" w:beforeAutospacing="0" w:after="0" w:afterAutospacing="0"/>
                                  <w:rPr>
                                    <w:rFonts w:ascii="Roboto" w:hAnsi="Roboto" w:cs="Arial"/>
                                    <w:szCs w:val="23"/>
                                  </w:rPr>
                                </w:pPr>
                                <w:r w:rsidRPr="005D56B9">
                                  <w:rPr>
                                    <w:rFonts w:ascii="Roboto" w:hAnsi="Roboto" w:cs="Arial"/>
                                    <w:szCs w:val="23"/>
                                  </w:rPr>
                                  <w:t>You can also make your gift in honor of someone who’s made a difference in your time at UR—like a professor, advisor, coach, family member, or friend.</w:t>
                                </w:r>
                              </w:p>
                              <w:p w14:paraId="7C0320E4" w14:textId="77777777" w:rsidR="00086801" w:rsidRPr="005D56B9" w:rsidRDefault="00086801" w:rsidP="00A8548A">
                                <w:pPr>
                                  <w:pStyle w:val="NormalWeb"/>
                                  <w:spacing w:before="200" w:beforeAutospacing="0" w:after="0" w:afterAutospacing="0"/>
                                  <w:rPr>
                                    <w:rFonts w:ascii="Roboto" w:hAnsi="Roboto" w:cs="Arial"/>
                                    <w:b/>
                                    <w:color w:val="C00000"/>
                                    <w:szCs w:val="23"/>
                                  </w:rPr>
                                </w:pPr>
                                <w:r w:rsidRPr="005D56B9">
                                  <w:rPr>
                                    <w:rFonts w:ascii="Roboto" w:hAnsi="Roboto" w:cs="Arial"/>
                                    <w:b/>
                                    <w:color w:val="C00000"/>
                                    <w:szCs w:val="23"/>
                                  </w:rPr>
                                  <w:t>Why is it important?</w:t>
                                </w:r>
                              </w:p>
                              <w:p w14:paraId="28725AC3" w14:textId="4DF8AF68" w:rsidR="00086801" w:rsidRPr="005D56B9" w:rsidRDefault="00EF3A0F" w:rsidP="00A8548A">
                                <w:pPr>
                                  <w:pStyle w:val="NormalWeb"/>
                                  <w:spacing w:before="200" w:beforeAutospacing="0" w:after="0" w:afterAutospacing="0"/>
                                  <w:rPr>
                                    <w:rFonts w:ascii="Roboto" w:hAnsi="Roboto" w:cs="Arial"/>
                                    <w:szCs w:val="23"/>
                                  </w:rPr>
                                </w:pPr>
                                <w:r w:rsidRPr="005D56B9">
                                  <w:rPr>
                                    <w:rFonts w:ascii="Roboto" w:hAnsi="Roboto" w:cs="Arial"/>
                                    <w:szCs w:val="23"/>
                                  </w:rPr>
                                  <w:t xml:space="preserve">The Senior Legacy </w:t>
                                </w:r>
                                <w:r w:rsidR="00086801" w:rsidRPr="005D56B9">
                                  <w:rPr>
                                    <w:rFonts w:ascii="Roboto" w:hAnsi="Roboto" w:cs="Arial"/>
                                    <w:szCs w:val="23"/>
                                  </w:rPr>
                                  <w:t>Campaign gives each graduating class their first opportunity to give back to the</w:t>
                                </w:r>
                                <w:r w:rsidRPr="005D56B9">
                                  <w:rPr>
                                    <w:rFonts w:ascii="Roboto" w:hAnsi="Roboto" w:cs="Arial"/>
                                    <w:szCs w:val="23"/>
                                  </w:rPr>
                                  <w:t xml:space="preserve"> University. Making a gift as a </w:t>
                                </w:r>
                                <w:r w:rsidR="00086801" w:rsidRPr="005D56B9">
                                  <w:rPr>
                                    <w:rFonts w:ascii="Roboto" w:hAnsi="Roboto" w:cs="Arial"/>
                                    <w:szCs w:val="23"/>
                                  </w:rPr>
                                  <w:t>senior, and each year after graduation, helps to ensure that future generations</w:t>
                                </w:r>
                                <w:r w:rsidRPr="005D56B9">
                                  <w:rPr>
                                    <w:rFonts w:ascii="Roboto" w:hAnsi="Roboto" w:cs="Arial"/>
                                    <w:szCs w:val="23"/>
                                  </w:rPr>
                                  <w:t xml:space="preserve"> of Spiders will </w:t>
                                </w:r>
                                <w:r w:rsidR="00401F4E" w:rsidRPr="005D56B9">
                                  <w:rPr>
                                    <w:rFonts w:ascii="Roboto" w:hAnsi="Roboto" w:cs="Arial"/>
                                    <w:szCs w:val="23"/>
                                  </w:rPr>
                                  <w:t xml:space="preserve">have access to an </w:t>
                                </w:r>
                                <w:r w:rsidR="00170DAE" w:rsidRPr="005D56B9">
                                  <w:rPr>
                                    <w:rFonts w:ascii="Roboto" w:hAnsi="Roboto" w:cs="Arial"/>
                                    <w:szCs w:val="23"/>
                                  </w:rPr>
                                  <w:t>ever-improving student experience</w:t>
                                </w:r>
                                <w:r w:rsidR="00086801" w:rsidRPr="005D56B9">
                                  <w:rPr>
                                    <w:rFonts w:ascii="Roboto" w:hAnsi="Roboto" w:cs="Arial"/>
                                    <w:szCs w:val="23"/>
                                  </w:rPr>
                                  <w:t>.</w:t>
                                </w:r>
                                <w:r w:rsidR="008D05CB" w:rsidRPr="005D56B9">
                                  <w:rPr>
                                    <w:rFonts w:ascii="Roboto" w:hAnsi="Roboto" w:cs="Arial"/>
                                    <w:szCs w:val="23"/>
                                  </w:rPr>
                                  <w:t xml:space="preserve"> Additionally, University leadership pays a great deal of attention to what students and recent graduates choose to support, and that information can help steer their priorities.</w:t>
                                </w:r>
                              </w:p>
                              <w:p w14:paraId="0DE8DC30" w14:textId="77777777" w:rsidR="00EF3A0F" w:rsidRPr="005D56B9" w:rsidRDefault="00086801" w:rsidP="00A8548A">
                                <w:pPr>
                                  <w:pStyle w:val="NormalWeb"/>
                                  <w:spacing w:before="200" w:beforeAutospacing="0" w:after="0" w:afterAutospacing="0"/>
                                  <w:rPr>
                                    <w:rFonts w:ascii="Roboto" w:hAnsi="Roboto" w:cs="Arial"/>
                                    <w:b/>
                                    <w:color w:val="C00000"/>
                                    <w:szCs w:val="23"/>
                                  </w:rPr>
                                </w:pPr>
                                <w:r w:rsidRPr="005D56B9">
                                  <w:rPr>
                                    <w:rFonts w:ascii="Roboto" w:hAnsi="Roboto" w:cs="Arial"/>
                                    <w:b/>
                                    <w:color w:val="C00000"/>
                                    <w:szCs w:val="23"/>
                                  </w:rPr>
                                  <w:t>How much do I have to give?</w:t>
                                </w:r>
                              </w:p>
                              <w:p w14:paraId="145CC131" w14:textId="77777777" w:rsidR="005D56B9" w:rsidRPr="005D56B9" w:rsidRDefault="005D56B9" w:rsidP="005D56B9">
                                <w:pPr>
                                  <w:pStyle w:val="NormalWeb"/>
                                  <w:spacing w:before="200" w:beforeAutospacing="0" w:after="0" w:afterAutospacing="0"/>
                                  <w:rPr>
                                    <w:rFonts w:ascii="Roboto" w:hAnsi="Roboto" w:cs="Arial"/>
                                    <w:bCs/>
                                    <w:szCs w:val="23"/>
                                  </w:rPr>
                                </w:pPr>
                                <w:r w:rsidRPr="005D56B9">
                                  <w:rPr>
                                    <w:rFonts w:ascii="Roboto" w:hAnsi="Roboto" w:cs="Arial"/>
                                    <w:bCs/>
                                    <w:szCs w:val="23"/>
                                  </w:rPr>
                                  <w:t>The minimum gift to participate is $5. That’s it.</w:t>
                                </w:r>
                              </w:p>
                              <w:p w14:paraId="456C2D86" w14:textId="19473DE5" w:rsidR="005D56B9" w:rsidRPr="005D56B9" w:rsidRDefault="005D56B9" w:rsidP="005D56B9">
                                <w:pPr>
                                  <w:pStyle w:val="NormalWeb"/>
                                  <w:spacing w:before="200" w:beforeAutospacing="0" w:after="0" w:afterAutospacing="0"/>
                                  <w:rPr>
                                    <w:rFonts w:ascii="Roboto" w:hAnsi="Roboto" w:cs="Arial"/>
                                    <w:bCs/>
                                    <w:szCs w:val="23"/>
                                  </w:rPr>
                                </w:pPr>
                                <w:r w:rsidRPr="005D56B9">
                                  <w:rPr>
                                    <w:rFonts w:ascii="Roboto" w:hAnsi="Roboto" w:cs="Arial"/>
                                    <w:bCs/>
                                    <w:szCs w:val="23"/>
                                  </w:rPr>
                                  <w:t>Whether it’s $5</w:t>
                                </w:r>
                                <w:r>
                                  <w:rPr>
                                    <w:rFonts w:ascii="Roboto" w:hAnsi="Roboto" w:cs="Arial"/>
                                    <w:bCs/>
                                    <w:szCs w:val="23"/>
                                  </w:rPr>
                                  <w:t>, $20.26,</w:t>
                                </w:r>
                                <w:r w:rsidRPr="005D56B9">
                                  <w:rPr>
                                    <w:rFonts w:ascii="Roboto" w:hAnsi="Roboto" w:cs="Arial"/>
                                    <w:bCs/>
                                    <w:szCs w:val="23"/>
                                  </w:rPr>
                                  <w:t xml:space="preserve"> or more, every gift counts—and every donor makes a difference. The goal is participation and class pride, not a big dollar total.</w:t>
                                </w:r>
                              </w:p>
                              <w:p w14:paraId="213BCAAF" w14:textId="41174003" w:rsidR="005D56B9" w:rsidRPr="005D56B9" w:rsidRDefault="005D56B9" w:rsidP="005D56B9">
                                <w:pPr>
                                  <w:pStyle w:val="NormalWeb"/>
                                  <w:spacing w:before="200" w:beforeAutospacing="0" w:after="0" w:afterAutospacing="0"/>
                                  <w:rPr>
                                    <w:rFonts w:ascii="Roboto" w:hAnsi="Roboto" w:cs="Arial"/>
                                    <w:bCs/>
                                    <w:szCs w:val="23"/>
                                  </w:rPr>
                                </w:pPr>
                                <w:r w:rsidRPr="005D56B9">
                                  <w:rPr>
                                    <w:rFonts w:ascii="Roboto" w:hAnsi="Roboto" w:cs="Arial"/>
                                    <w:bCs/>
                                    <w:szCs w:val="23"/>
                                  </w:rPr>
                                  <w:t>Any gift of $5</w:t>
                                </w:r>
                                <w:r>
                                  <w:rPr>
                                    <w:rFonts w:ascii="Roboto" w:hAnsi="Roboto" w:cs="Arial"/>
                                    <w:bCs/>
                                    <w:szCs w:val="23"/>
                                  </w:rPr>
                                  <w:t>+</w:t>
                                </w:r>
                                <w:r w:rsidRPr="005D56B9">
                                  <w:rPr>
                                    <w:rFonts w:ascii="Roboto" w:hAnsi="Roboto" w:cs="Arial"/>
                                    <w:bCs/>
                                    <w:szCs w:val="23"/>
                                  </w:rPr>
                                  <w:t xml:space="preserve"> made between July 1, 202</w:t>
                                </w:r>
                                <w:r w:rsidR="00423245">
                                  <w:rPr>
                                    <w:rFonts w:ascii="Roboto" w:hAnsi="Roboto" w:cs="Arial"/>
                                    <w:bCs/>
                                    <w:szCs w:val="23"/>
                                  </w:rPr>
                                  <w:t>5</w:t>
                                </w:r>
                                <w:r w:rsidRPr="005D56B9">
                                  <w:rPr>
                                    <w:rFonts w:ascii="Roboto" w:hAnsi="Roboto" w:cs="Arial"/>
                                    <w:bCs/>
                                    <w:szCs w:val="23"/>
                                  </w:rPr>
                                  <w:t xml:space="preserve"> – June 30, 202</w:t>
                                </w:r>
                                <w:r w:rsidR="00423245">
                                  <w:rPr>
                                    <w:rFonts w:ascii="Roboto" w:hAnsi="Roboto" w:cs="Arial"/>
                                    <w:bCs/>
                                    <w:szCs w:val="23"/>
                                  </w:rPr>
                                  <w:t>6</w:t>
                                </w:r>
                                <w:r w:rsidRPr="005D56B9">
                                  <w:rPr>
                                    <w:rFonts w:ascii="Roboto" w:hAnsi="Roboto" w:cs="Arial"/>
                                    <w:bCs/>
                                    <w:szCs w:val="23"/>
                                  </w:rPr>
                                  <w:t xml:space="preserve"> to any area of the University counts toward the Senior Legacy Campaign.</w:t>
                                </w:r>
                              </w:p>
                              <w:p w14:paraId="1B59E9B7" w14:textId="77777777" w:rsidR="00086801" w:rsidRPr="005D56B9" w:rsidRDefault="00086801" w:rsidP="00A8548A">
                                <w:pPr>
                                  <w:pStyle w:val="NormalWeb"/>
                                  <w:spacing w:before="200" w:beforeAutospacing="0" w:after="0" w:afterAutospacing="0"/>
                                  <w:rPr>
                                    <w:rFonts w:ascii="Roboto" w:hAnsi="Roboto" w:cs="Arial"/>
                                    <w:b/>
                                    <w:color w:val="C00000"/>
                                    <w:szCs w:val="23"/>
                                  </w:rPr>
                                </w:pPr>
                                <w:r w:rsidRPr="005D56B9">
                                  <w:rPr>
                                    <w:rFonts w:ascii="Roboto" w:hAnsi="Roboto" w:cs="Arial"/>
                                    <w:b/>
                                    <w:color w:val="C00000"/>
                                    <w:szCs w:val="23"/>
                                  </w:rPr>
                                  <w:t>How can I contribute?</w:t>
                                </w:r>
                              </w:p>
                              <w:p w14:paraId="0E1FA655" w14:textId="0AD252DA" w:rsidR="00170DAE" w:rsidRPr="005D56B9" w:rsidRDefault="003F3501" w:rsidP="003F3501">
                                <w:pPr>
                                  <w:pStyle w:val="NormalWeb"/>
                                  <w:spacing w:before="200" w:beforeAutospacing="0" w:after="0" w:afterAutospacing="0"/>
                                  <w:rPr>
                                    <w:rFonts w:ascii="Roboto" w:hAnsi="Roboto" w:cs="Arial"/>
                                    <w:szCs w:val="23"/>
                                  </w:rPr>
                                </w:pPr>
                                <w:r>
                                  <w:rPr>
                                    <w:rFonts w:ascii="Roboto" w:hAnsi="Roboto" w:cs="Arial"/>
                                    <w:szCs w:val="23"/>
                                  </w:rPr>
                                  <w:t>Stay tuned for our crowdfunding website designed just for the Class of 2026!</w:t>
                                </w:r>
                              </w:p>
                              <w:p w14:paraId="16DCC978" w14:textId="613DE5B6" w:rsidR="006D467A" w:rsidRPr="005D56B9" w:rsidRDefault="00086801" w:rsidP="00CA4BE2">
                                <w:pPr>
                                  <w:pStyle w:val="NormalWeb"/>
                                  <w:spacing w:before="200" w:beforeAutospacing="0" w:after="0" w:afterAutospacing="0"/>
                                  <w:rPr>
                                    <w:rFonts w:ascii="Roboto" w:hAnsi="Roboto" w:cs="Arial"/>
                                    <w:szCs w:val="23"/>
                                  </w:rPr>
                                </w:pPr>
                                <w:r w:rsidRPr="005D56B9">
                                  <w:rPr>
                                    <w:rFonts w:ascii="Roboto" w:hAnsi="Roboto" w:cs="Arial"/>
                                    <w:szCs w:val="23"/>
                                  </w:rPr>
                                  <w:t>For more information, contact</w:t>
                                </w:r>
                                <w:r w:rsidR="002B2ACE" w:rsidRPr="005D56B9">
                                  <w:rPr>
                                    <w:rFonts w:ascii="Roboto" w:hAnsi="Roboto" w:cs="Arial"/>
                                    <w:szCs w:val="23"/>
                                  </w:rPr>
                                  <w:t xml:space="preserve"> </w:t>
                                </w:r>
                                <w:r w:rsidR="003F3501">
                                  <w:rPr>
                                    <w:rFonts w:ascii="Roboto" w:hAnsi="Roboto" w:cs="Arial"/>
                                    <w:szCs w:val="23"/>
                                  </w:rPr>
                                  <w:t xml:space="preserve">Charlotte Haneke at </w:t>
                                </w:r>
                                <w:hyperlink r:id="rId8" w:history="1">
                                  <w:r w:rsidR="003F3501" w:rsidRPr="0095100B">
                                    <w:rPr>
                                      <w:rStyle w:val="Hyperlink"/>
                                      <w:rFonts w:ascii="Roboto" w:hAnsi="Roboto" w:cs="Arial"/>
                                      <w:szCs w:val="23"/>
                                    </w:rPr>
                                    <w:t>charlotte.haneke@richmond.edu</w:t>
                                  </w:r>
                                </w:hyperlink>
                                <w:r w:rsidR="003F3501">
                                  <w:rPr>
                                    <w:rFonts w:ascii="Roboto" w:hAnsi="Roboto" w:cs="Arial"/>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77C9" id="Rectangle 3" o:spid="_x0000_s1026" style="position:absolute;left:0;text-align:left;margin-left:0;margin-top:94.8pt;width:579pt;height:60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" filled="f" stroked="f">
                    <v:textbox>
                      <w:txbxContent>
                        <w:p w14:paraId="36FF6094" w14:textId="34EE8D11" w:rsidR="006D467A" w:rsidRPr="005D56B9" w:rsidRDefault="006D467A" w:rsidP="00321C13">
                          <w:pPr>
                            <w:pStyle w:val="NormalWeb"/>
                            <w:jc w:val="both"/>
                            <w:rPr>
                              <w:rFonts w:ascii="Roboto" w:hAnsi="Roboto" w:cs="Arial"/>
                              <w:b/>
                              <w:bCs/>
                              <w:i/>
                              <w:sz w:val="52"/>
                              <w:szCs w:val="52"/>
                            </w:rPr>
                          </w:pPr>
                          <w:r w:rsidRPr="005D56B9">
                            <w:rPr>
                              <w:rFonts w:ascii="Roboto" w:hAnsi="Roboto" w:cs="Arial"/>
                              <w:b/>
                              <w:bCs/>
                              <w:sz w:val="52"/>
                              <w:szCs w:val="52"/>
                            </w:rPr>
                            <w:t>Senior Legacy C</w:t>
                          </w:r>
                          <w:r w:rsidR="00086801" w:rsidRPr="005D56B9">
                            <w:rPr>
                              <w:rFonts w:ascii="Roboto" w:hAnsi="Roboto" w:cs="Arial"/>
                              <w:b/>
                              <w:bCs/>
                              <w:sz w:val="52"/>
                              <w:szCs w:val="52"/>
                            </w:rPr>
                            <w:t>ampaign -</w:t>
                          </w:r>
                          <w:r w:rsidRPr="005D56B9">
                            <w:rPr>
                              <w:rFonts w:ascii="Roboto" w:hAnsi="Roboto" w:cs="Arial"/>
                              <w:b/>
                              <w:bCs/>
                              <w:sz w:val="52"/>
                              <w:szCs w:val="52"/>
                            </w:rPr>
                            <w:t xml:space="preserve"> </w:t>
                          </w:r>
                          <w:r w:rsidR="00086801" w:rsidRPr="005D56B9">
                            <w:rPr>
                              <w:rFonts w:ascii="Roboto" w:hAnsi="Roboto" w:cs="Arial"/>
                              <w:b/>
                              <w:bCs/>
                              <w:i/>
                              <w:sz w:val="52"/>
                              <w:szCs w:val="52"/>
                            </w:rPr>
                            <w:t>what is it?</w:t>
                          </w:r>
                        </w:p>
                        <w:p w14:paraId="1D7F4759" w14:textId="77777777" w:rsidR="005D56B9" w:rsidRPr="005D56B9" w:rsidRDefault="00086801" w:rsidP="005D56B9">
                          <w:pPr>
                            <w:pStyle w:val="NormalWeb"/>
                            <w:spacing w:before="200" w:beforeAutospacing="0" w:after="0" w:afterAutospacing="0"/>
                            <w:rPr>
                              <w:rFonts w:ascii="Roboto" w:hAnsi="Roboto" w:cs="Arial"/>
                              <w:b/>
                              <w:color w:val="C00000"/>
                              <w:sz w:val="36"/>
                              <w:szCs w:val="22"/>
                            </w:rPr>
                          </w:pPr>
                          <w:r w:rsidRPr="005D56B9">
                            <w:rPr>
                              <w:rFonts w:ascii="Roboto" w:hAnsi="Roboto" w:cs="Arial"/>
                              <w:b/>
                              <w:color w:val="C00000"/>
                              <w:sz w:val="36"/>
                              <w:szCs w:val="22"/>
                            </w:rPr>
                            <w:t>It’s never too early to leave your legacy.</w:t>
                          </w:r>
                        </w:p>
                        <w:p w14:paraId="5DA23617" w14:textId="6BD7C948" w:rsidR="00086801" w:rsidRPr="005D56B9" w:rsidRDefault="005D56B9" w:rsidP="005D56B9">
                          <w:pPr>
                            <w:pStyle w:val="NormalWeb"/>
                            <w:spacing w:before="200" w:beforeAutospacing="0" w:after="0" w:afterAutospacing="0"/>
                            <w:rPr>
                              <w:rFonts w:ascii="Roboto" w:hAnsi="Roboto" w:cs="Arial"/>
                              <w:b/>
                              <w:color w:val="C00000"/>
                              <w:sz w:val="36"/>
                              <w:szCs w:val="22"/>
                            </w:rPr>
                          </w:pPr>
                          <w:r w:rsidRPr="005D56B9">
                            <w:rPr>
                              <w:rFonts w:ascii="Roboto" w:hAnsi="Roboto" w:cs="Arial"/>
                              <w:szCs w:val="23"/>
                            </w:rPr>
                            <w:t xml:space="preserve">The </w:t>
                          </w:r>
                          <w:r w:rsidRPr="005D56B9">
                            <w:rPr>
                              <w:rFonts w:ascii="Roboto" w:hAnsi="Roboto" w:cs="Arial"/>
                              <w:b/>
                              <w:bCs/>
                              <w:szCs w:val="23"/>
                            </w:rPr>
                            <w:t>Senior Legacy Campaign</w:t>
                          </w:r>
                          <w:r w:rsidRPr="005D56B9">
                            <w:rPr>
                              <w:rFonts w:ascii="Roboto" w:hAnsi="Roboto" w:cs="Arial"/>
                              <w:szCs w:val="23"/>
                            </w:rPr>
                            <w:t xml:space="preserve"> is a fundraising tradition led by members of the senior class in partnership with the Office of Annual Giving. It's all about honoring your time at Richmond, celebrating the Class of 2026, and paying it forward to future Spiders.</w:t>
                          </w:r>
                        </w:p>
                        <w:p w14:paraId="3301F19D" w14:textId="37917185" w:rsidR="00086801" w:rsidRPr="005D56B9" w:rsidRDefault="002B2ACE" w:rsidP="00A8548A">
                          <w:pPr>
                            <w:pStyle w:val="NormalWeb"/>
                            <w:spacing w:before="200" w:beforeAutospacing="0" w:after="0" w:afterAutospacing="0"/>
                            <w:rPr>
                              <w:rFonts w:ascii="Roboto" w:hAnsi="Roboto" w:cs="Arial"/>
                              <w:b/>
                              <w:color w:val="C00000"/>
                              <w:szCs w:val="23"/>
                            </w:rPr>
                          </w:pPr>
                          <w:r w:rsidRPr="005D56B9">
                            <w:rPr>
                              <w:rFonts w:ascii="Roboto" w:hAnsi="Roboto" w:cs="Arial"/>
                              <w:b/>
                              <w:color w:val="C00000"/>
                              <w:szCs w:val="23"/>
                            </w:rPr>
                            <w:t xml:space="preserve">What does the Senior </w:t>
                          </w:r>
                          <w:r w:rsidR="00086801" w:rsidRPr="005D56B9">
                            <w:rPr>
                              <w:rFonts w:ascii="Roboto" w:hAnsi="Roboto" w:cs="Arial"/>
                              <w:b/>
                              <w:color w:val="C00000"/>
                              <w:szCs w:val="23"/>
                            </w:rPr>
                            <w:t>Legacy Campaign support?</w:t>
                          </w:r>
                        </w:p>
                        <w:p w14:paraId="1E2A8206" w14:textId="196186C1" w:rsidR="005D56B9" w:rsidRPr="005D56B9" w:rsidRDefault="00086801" w:rsidP="005D56B9">
                          <w:pPr>
                            <w:pStyle w:val="NormalWeb"/>
                            <w:spacing w:before="200" w:beforeAutospacing="0" w:after="0" w:afterAutospacing="0"/>
                            <w:rPr>
                              <w:rFonts w:ascii="Roboto" w:hAnsi="Roboto" w:cs="Arial"/>
                              <w:szCs w:val="23"/>
                            </w:rPr>
                          </w:pPr>
                          <w:r w:rsidRPr="005D56B9">
                            <w:rPr>
                              <w:rFonts w:ascii="Roboto" w:hAnsi="Roboto" w:cs="Arial"/>
                              <w:szCs w:val="23"/>
                            </w:rPr>
                            <w:t>The Senior Legacy Campaign does not support a specific project</w:t>
                          </w:r>
                          <w:r w:rsidR="005D56B9" w:rsidRPr="005D56B9">
                            <w:rPr>
                              <w:rFonts w:ascii="Roboto" w:hAnsi="Roboto" w:cs="Arial"/>
                              <w:szCs w:val="23"/>
                            </w:rPr>
                            <w:t xml:space="preserve">; it’s all about </w:t>
                          </w:r>
                          <w:r w:rsidR="005D56B9" w:rsidRPr="005D56B9">
                            <w:rPr>
                              <w:rFonts w:ascii="Roboto" w:hAnsi="Roboto" w:cs="Arial"/>
                              <w:i/>
                              <w:iCs/>
                              <w:szCs w:val="23"/>
                            </w:rPr>
                            <w:t>your</w:t>
                          </w:r>
                          <w:r w:rsidR="005D56B9" w:rsidRPr="005D56B9">
                            <w:rPr>
                              <w:rFonts w:ascii="Roboto" w:hAnsi="Roboto" w:cs="Arial"/>
                              <w:szCs w:val="23"/>
                            </w:rPr>
                            <w:t xml:space="preserve"> impact. Your gift supports whatever part of the University means the most to you—whether that’s your major department, the school you love, support services that helped you thrive, or your favorite varsity or club team.</w:t>
                          </w:r>
                        </w:p>
                        <w:p w14:paraId="5DA65D2E" w14:textId="4D7B50CF" w:rsidR="00086801" w:rsidRPr="005D56B9" w:rsidRDefault="005D56B9" w:rsidP="005D56B9">
                          <w:pPr>
                            <w:pStyle w:val="NormalWeb"/>
                            <w:spacing w:before="200" w:beforeAutospacing="0" w:after="0" w:afterAutospacing="0"/>
                            <w:rPr>
                              <w:rFonts w:ascii="Roboto" w:hAnsi="Roboto" w:cs="Arial"/>
                              <w:szCs w:val="23"/>
                            </w:rPr>
                          </w:pPr>
                          <w:r w:rsidRPr="005D56B9">
                            <w:rPr>
                              <w:rFonts w:ascii="Roboto" w:hAnsi="Roboto" w:cs="Arial"/>
                              <w:szCs w:val="23"/>
                            </w:rPr>
                            <w:t>You can also make your gift in honor of someone who’s made a difference in your time at UR—like a professor, advisor, coach, family member, or friend.</w:t>
                          </w:r>
                        </w:p>
                        <w:p w14:paraId="7C0320E4" w14:textId="77777777" w:rsidR="00086801" w:rsidRPr="005D56B9" w:rsidRDefault="00086801" w:rsidP="00A8548A">
                          <w:pPr>
                            <w:pStyle w:val="NormalWeb"/>
                            <w:spacing w:before="200" w:beforeAutospacing="0" w:after="0" w:afterAutospacing="0"/>
                            <w:rPr>
                              <w:rFonts w:ascii="Roboto" w:hAnsi="Roboto" w:cs="Arial"/>
                              <w:b/>
                              <w:color w:val="C00000"/>
                              <w:szCs w:val="23"/>
                            </w:rPr>
                          </w:pPr>
                          <w:r w:rsidRPr="005D56B9">
                            <w:rPr>
                              <w:rFonts w:ascii="Roboto" w:hAnsi="Roboto" w:cs="Arial"/>
                              <w:b/>
                              <w:color w:val="C00000"/>
                              <w:szCs w:val="23"/>
                            </w:rPr>
                            <w:t>Why is it important?</w:t>
                          </w:r>
                        </w:p>
                        <w:p w14:paraId="28725AC3" w14:textId="4DF8AF68" w:rsidR="00086801" w:rsidRPr="005D56B9" w:rsidRDefault="00EF3A0F" w:rsidP="00A8548A">
                          <w:pPr>
                            <w:pStyle w:val="NormalWeb"/>
                            <w:spacing w:before="200" w:beforeAutospacing="0" w:after="0" w:afterAutospacing="0"/>
                            <w:rPr>
                              <w:rFonts w:ascii="Roboto" w:hAnsi="Roboto" w:cs="Arial"/>
                              <w:szCs w:val="23"/>
                            </w:rPr>
                          </w:pPr>
                          <w:r w:rsidRPr="005D56B9">
                            <w:rPr>
                              <w:rFonts w:ascii="Roboto" w:hAnsi="Roboto" w:cs="Arial"/>
                              <w:szCs w:val="23"/>
                            </w:rPr>
                            <w:t xml:space="preserve">The Senior Legacy </w:t>
                          </w:r>
                          <w:r w:rsidR="00086801" w:rsidRPr="005D56B9">
                            <w:rPr>
                              <w:rFonts w:ascii="Roboto" w:hAnsi="Roboto" w:cs="Arial"/>
                              <w:szCs w:val="23"/>
                            </w:rPr>
                            <w:t>Campaign gives each graduating class their first opportunity to give back to the</w:t>
                          </w:r>
                          <w:r w:rsidRPr="005D56B9">
                            <w:rPr>
                              <w:rFonts w:ascii="Roboto" w:hAnsi="Roboto" w:cs="Arial"/>
                              <w:szCs w:val="23"/>
                            </w:rPr>
                            <w:t xml:space="preserve"> University. Making a gift as a </w:t>
                          </w:r>
                          <w:r w:rsidR="00086801" w:rsidRPr="005D56B9">
                            <w:rPr>
                              <w:rFonts w:ascii="Roboto" w:hAnsi="Roboto" w:cs="Arial"/>
                              <w:szCs w:val="23"/>
                            </w:rPr>
                            <w:t>senior, and each year after graduation, helps to ensure that future generations</w:t>
                          </w:r>
                          <w:r w:rsidRPr="005D56B9">
                            <w:rPr>
                              <w:rFonts w:ascii="Roboto" w:hAnsi="Roboto" w:cs="Arial"/>
                              <w:szCs w:val="23"/>
                            </w:rPr>
                            <w:t xml:space="preserve"> of Spiders will </w:t>
                          </w:r>
                          <w:r w:rsidR="00401F4E" w:rsidRPr="005D56B9">
                            <w:rPr>
                              <w:rFonts w:ascii="Roboto" w:hAnsi="Roboto" w:cs="Arial"/>
                              <w:szCs w:val="23"/>
                            </w:rPr>
                            <w:t xml:space="preserve">have access to an </w:t>
                          </w:r>
                          <w:r w:rsidR="00170DAE" w:rsidRPr="005D56B9">
                            <w:rPr>
                              <w:rFonts w:ascii="Roboto" w:hAnsi="Roboto" w:cs="Arial"/>
                              <w:szCs w:val="23"/>
                            </w:rPr>
                            <w:t>ever-improving student experience</w:t>
                          </w:r>
                          <w:r w:rsidR="00086801" w:rsidRPr="005D56B9">
                            <w:rPr>
                              <w:rFonts w:ascii="Roboto" w:hAnsi="Roboto" w:cs="Arial"/>
                              <w:szCs w:val="23"/>
                            </w:rPr>
                            <w:t>.</w:t>
                          </w:r>
                          <w:r w:rsidR="008D05CB" w:rsidRPr="005D56B9">
                            <w:rPr>
                              <w:rFonts w:ascii="Roboto" w:hAnsi="Roboto" w:cs="Arial"/>
                              <w:szCs w:val="23"/>
                            </w:rPr>
                            <w:t xml:space="preserve"> Additionally, University leadership pays a great deal of attention to what students and recent graduates choose to support, and that information can help steer their priorities.</w:t>
                          </w:r>
                        </w:p>
                        <w:p w14:paraId="0DE8DC30" w14:textId="77777777" w:rsidR="00EF3A0F" w:rsidRPr="005D56B9" w:rsidRDefault="00086801" w:rsidP="00A8548A">
                          <w:pPr>
                            <w:pStyle w:val="NormalWeb"/>
                            <w:spacing w:before="200" w:beforeAutospacing="0" w:after="0" w:afterAutospacing="0"/>
                            <w:rPr>
                              <w:rFonts w:ascii="Roboto" w:hAnsi="Roboto" w:cs="Arial"/>
                              <w:b/>
                              <w:color w:val="C00000"/>
                              <w:szCs w:val="23"/>
                            </w:rPr>
                          </w:pPr>
                          <w:r w:rsidRPr="005D56B9">
                            <w:rPr>
                              <w:rFonts w:ascii="Roboto" w:hAnsi="Roboto" w:cs="Arial"/>
                              <w:b/>
                              <w:color w:val="C00000"/>
                              <w:szCs w:val="23"/>
                            </w:rPr>
                            <w:t>How much do I have to give?</w:t>
                          </w:r>
                        </w:p>
                        <w:p w14:paraId="145CC131" w14:textId="77777777" w:rsidR="005D56B9" w:rsidRPr="005D56B9" w:rsidRDefault="005D56B9" w:rsidP="005D56B9">
                          <w:pPr>
                            <w:pStyle w:val="NormalWeb"/>
                            <w:spacing w:before="200" w:beforeAutospacing="0" w:after="0" w:afterAutospacing="0"/>
                            <w:rPr>
                              <w:rFonts w:ascii="Roboto" w:hAnsi="Roboto" w:cs="Arial"/>
                              <w:bCs/>
                              <w:szCs w:val="23"/>
                            </w:rPr>
                          </w:pPr>
                          <w:r w:rsidRPr="005D56B9">
                            <w:rPr>
                              <w:rFonts w:ascii="Roboto" w:hAnsi="Roboto" w:cs="Arial"/>
                              <w:bCs/>
                              <w:szCs w:val="23"/>
                            </w:rPr>
                            <w:t>The minimum gift to participate is $5. That’s it.</w:t>
                          </w:r>
                        </w:p>
                        <w:p w14:paraId="456C2D86" w14:textId="19473DE5" w:rsidR="005D56B9" w:rsidRPr="005D56B9" w:rsidRDefault="005D56B9" w:rsidP="005D56B9">
                          <w:pPr>
                            <w:pStyle w:val="NormalWeb"/>
                            <w:spacing w:before="200" w:beforeAutospacing="0" w:after="0" w:afterAutospacing="0"/>
                            <w:rPr>
                              <w:rFonts w:ascii="Roboto" w:hAnsi="Roboto" w:cs="Arial"/>
                              <w:bCs/>
                              <w:szCs w:val="23"/>
                            </w:rPr>
                          </w:pPr>
                          <w:r w:rsidRPr="005D56B9">
                            <w:rPr>
                              <w:rFonts w:ascii="Roboto" w:hAnsi="Roboto" w:cs="Arial"/>
                              <w:bCs/>
                              <w:szCs w:val="23"/>
                            </w:rPr>
                            <w:t>Whether it’s $5</w:t>
                          </w:r>
                          <w:r>
                            <w:rPr>
                              <w:rFonts w:ascii="Roboto" w:hAnsi="Roboto" w:cs="Arial"/>
                              <w:bCs/>
                              <w:szCs w:val="23"/>
                            </w:rPr>
                            <w:t>, $20.26,</w:t>
                          </w:r>
                          <w:r w:rsidRPr="005D56B9">
                            <w:rPr>
                              <w:rFonts w:ascii="Roboto" w:hAnsi="Roboto" w:cs="Arial"/>
                              <w:bCs/>
                              <w:szCs w:val="23"/>
                            </w:rPr>
                            <w:t xml:space="preserve"> or more, every gift counts—and every donor makes a difference. The goal is participation and class pride, not a big dollar total.</w:t>
                          </w:r>
                        </w:p>
                        <w:p w14:paraId="213BCAAF" w14:textId="41174003" w:rsidR="005D56B9" w:rsidRPr="005D56B9" w:rsidRDefault="005D56B9" w:rsidP="005D56B9">
                          <w:pPr>
                            <w:pStyle w:val="NormalWeb"/>
                            <w:spacing w:before="200" w:beforeAutospacing="0" w:after="0" w:afterAutospacing="0"/>
                            <w:rPr>
                              <w:rFonts w:ascii="Roboto" w:hAnsi="Roboto" w:cs="Arial"/>
                              <w:bCs/>
                              <w:szCs w:val="23"/>
                            </w:rPr>
                          </w:pPr>
                          <w:r w:rsidRPr="005D56B9">
                            <w:rPr>
                              <w:rFonts w:ascii="Roboto" w:hAnsi="Roboto" w:cs="Arial"/>
                              <w:bCs/>
                              <w:szCs w:val="23"/>
                            </w:rPr>
                            <w:t>Any gift of $5</w:t>
                          </w:r>
                          <w:r>
                            <w:rPr>
                              <w:rFonts w:ascii="Roboto" w:hAnsi="Roboto" w:cs="Arial"/>
                              <w:bCs/>
                              <w:szCs w:val="23"/>
                            </w:rPr>
                            <w:t>+</w:t>
                          </w:r>
                          <w:r w:rsidRPr="005D56B9">
                            <w:rPr>
                              <w:rFonts w:ascii="Roboto" w:hAnsi="Roboto" w:cs="Arial"/>
                              <w:bCs/>
                              <w:szCs w:val="23"/>
                            </w:rPr>
                            <w:t xml:space="preserve"> made between July 1, 202</w:t>
                          </w:r>
                          <w:r w:rsidR="00423245">
                            <w:rPr>
                              <w:rFonts w:ascii="Roboto" w:hAnsi="Roboto" w:cs="Arial"/>
                              <w:bCs/>
                              <w:szCs w:val="23"/>
                            </w:rPr>
                            <w:t>5</w:t>
                          </w:r>
                          <w:r w:rsidRPr="005D56B9">
                            <w:rPr>
                              <w:rFonts w:ascii="Roboto" w:hAnsi="Roboto" w:cs="Arial"/>
                              <w:bCs/>
                              <w:szCs w:val="23"/>
                            </w:rPr>
                            <w:t xml:space="preserve"> – June 30, 202</w:t>
                          </w:r>
                          <w:r w:rsidR="00423245">
                            <w:rPr>
                              <w:rFonts w:ascii="Roboto" w:hAnsi="Roboto" w:cs="Arial"/>
                              <w:bCs/>
                              <w:szCs w:val="23"/>
                            </w:rPr>
                            <w:t>6</w:t>
                          </w:r>
                          <w:r w:rsidRPr="005D56B9">
                            <w:rPr>
                              <w:rFonts w:ascii="Roboto" w:hAnsi="Roboto" w:cs="Arial"/>
                              <w:bCs/>
                              <w:szCs w:val="23"/>
                            </w:rPr>
                            <w:t xml:space="preserve"> to any area of the University counts toward the Senior Legacy Campaign.</w:t>
                          </w:r>
                        </w:p>
                        <w:p w14:paraId="1B59E9B7" w14:textId="77777777" w:rsidR="00086801" w:rsidRPr="005D56B9" w:rsidRDefault="00086801" w:rsidP="00A8548A">
                          <w:pPr>
                            <w:pStyle w:val="NormalWeb"/>
                            <w:spacing w:before="200" w:beforeAutospacing="0" w:after="0" w:afterAutospacing="0"/>
                            <w:rPr>
                              <w:rFonts w:ascii="Roboto" w:hAnsi="Roboto" w:cs="Arial"/>
                              <w:b/>
                              <w:color w:val="C00000"/>
                              <w:szCs w:val="23"/>
                            </w:rPr>
                          </w:pPr>
                          <w:r w:rsidRPr="005D56B9">
                            <w:rPr>
                              <w:rFonts w:ascii="Roboto" w:hAnsi="Roboto" w:cs="Arial"/>
                              <w:b/>
                              <w:color w:val="C00000"/>
                              <w:szCs w:val="23"/>
                            </w:rPr>
                            <w:t>How can I contribute?</w:t>
                          </w:r>
                        </w:p>
                        <w:p w14:paraId="0E1FA655" w14:textId="0AD252DA" w:rsidR="00170DAE" w:rsidRPr="005D56B9" w:rsidRDefault="003F3501" w:rsidP="003F3501">
                          <w:pPr>
                            <w:pStyle w:val="NormalWeb"/>
                            <w:spacing w:before="200" w:beforeAutospacing="0" w:after="0" w:afterAutospacing="0"/>
                            <w:rPr>
                              <w:rFonts w:ascii="Roboto" w:hAnsi="Roboto" w:cs="Arial"/>
                              <w:szCs w:val="23"/>
                            </w:rPr>
                          </w:pPr>
                          <w:r>
                            <w:rPr>
                              <w:rFonts w:ascii="Roboto" w:hAnsi="Roboto" w:cs="Arial"/>
                              <w:szCs w:val="23"/>
                            </w:rPr>
                            <w:t>Stay tuned for our crowdfunding website designed just for the Class of 2026!</w:t>
                          </w:r>
                        </w:p>
                        <w:p w14:paraId="16DCC978" w14:textId="613DE5B6" w:rsidR="006D467A" w:rsidRPr="005D56B9" w:rsidRDefault="00086801" w:rsidP="00CA4BE2">
                          <w:pPr>
                            <w:pStyle w:val="NormalWeb"/>
                            <w:spacing w:before="200" w:beforeAutospacing="0" w:after="0" w:afterAutospacing="0"/>
                            <w:rPr>
                              <w:rFonts w:ascii="Roboto" w:hAnsi="Roboto" w:cs="Arial"/>
                              <w:szCs w:val="23"/>
                            </w:rPr>
                          </w:pPr>
                          <w:r w:rsidRPr="005D56B9">
                            <w:rPr>
                              <w:rFonts w:ascii="Roboto" w:hAnsi="Roboto" w:cs="Arial"/>
                              <w:szCs w:val="23"/>
                            </w:rPr>
                            <w:t>For more information, contact</w:t>
                          </w:r>
                          <w:r w:rsidR="002B2ACE" w:rsidRPr="005D56B9">
                            <w:rPr>
                              <w:rFonts w:ascii="Roboto" w:hAnsi="Roboto" w:cs="Arial"/>
                              <w:szCs w:val="23"/>
                            </w:rPr>
                            <w:t xml:space="preserve"> </w:t>
                          </w:r>
                          <w:r w:rsidR="003F3501">
                            <w:rPr>
                              <w:rFonts w:ascii="Roboto" w:hAnsi="Roboto" w:cs="Arial"/>
                              <w:szCs w:val="23"/>
                            </w:rPr>
                            <w:t xml:space="preserve">Charlotte Haneke at </w:t>
                          </w:r>
                          <w:hyperlink r:id="rId9" w:history="1">
                            <w:r w:rsidR="003F3501" w:rsidRPr="0095100B">
                              <w:rPr>
                                <w:rStyle w:val="Hyperlink"/>
                                <w:rFonts w:ascii="Roboto" w:hAnsi="Roboto" w:cs="Arial"/>
                                <w:szCs w:val="23"/>
                              </w:rPr>
                              <w:t>charlotte.haneke@richmond.edu</w:t>
                            </w:r>
                          </w:hyperlink>
                          <w:r w:rsidR="003F3501">
                            <w:rPr>
                              <w:rFonts w:ascii="Roboto" w:hAnsi="Roboto" w:cs="Arial"/>
                              <w:szCs w:val="23"/>
                            </w:rPr>
                            <w:t xml:space="preserve"> </w:t>
                          </w:r>
                        </w:p>
                      </w:txbxContent>
                    </v:textbox>
                    <w10:wrap anchorx="margin" anchory="page"/>
                  </v:rect>
                </w:pict>
              </mc:Fallback>
            </mc:AlternateContent>
          </w:r>
          <w:r w:rsidR="00CA4BE2">
            <w:rPr>
              <w:noProof/>
            </w:rPr>
            <w:drawing>
              <wp:anchor distT="0" distB="0" distL="114300" distR="114300" simplePos="0" relativeHeight="251668480" behindDoc="1" locked="0" layoutInCell="1" allowOverlap="1" wp14:anchorId="0FE08BBD" wp14:editId="25D3DC95">
                <wp:simplePos x="0" y="0"/>
                <wp:positionH relativeFrom="margin">
                  <wp:align>center</wp:align>
                </wp:positionH>
                <wp:positionV relativeFrom="paragraph">
                  <wp:posOffset>8402955</wp:posOffset>
                </wp:positionV>
                <wp:extent cx="2613660" cy="549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3660" cy="54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BE2">
            <w:rPr>
              <w:noProof/>
            </w:rPr>
            <mc:AlternateContent>
              <mc:Choice Requires="wps">
                <w:drawing>
                  <wp:anchor distT="0" distB="0" distL="114300" distR="114300" simplePos="0" relativeHeight="251660288" behindDoc="0" locked="0" layoutInCell="1" allowOverlap="1" wp14:anchorId="40F633AD" wp14:editId="38365EAD">
                    <wp:simplePos x="0" y="0"/>
                    <wp:positionH relativeFrom="margin">
                      <wp:align>center</wp:align>
                    </wp:positionH>
                    <wp:positionV relativeFrom="page">
                      <wp:posOffset>297180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rgbClr val="0C2750"/>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D14F0" id="Rectangle 4" o:spid="_x0000_s1026" style="position:absolute;margin-left:0;margin-top:23.4pt;width:568.8pt;height:17.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" fillcolor="#0c2750" stroked="f">
                    <v:textbox inset=",7.2pt,,7.2pt"/>
                    <w10:wrap anchorx="margin" anchory="page"/>
                  </v:rect>
                </w:pict>
              </mc:Fallback>
            </mc:AlternateContent>
          </w:r>
          <w:r w:rsidR="00822C49">
            <w:rPr>
              <w:noProof/>
            </w:rPr>
            <mc:AlternateContent>
              <mc:Choice Requires="wpg">
                <w:drawing>
                  <wp:anchor distT="0" distB="0" distL="114300" distR="114300" simplePos="0" relativeHeight="251664384" behindDoc="0" locked="0" layoutInCell="1" allowOverlap="1" wp14:anchorId="3A0800E3" wp14:editId="54E4F62D">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227F7C4" w14:textId="77777777" w:rsidR="006D467A" w:rsidRDefault="006D467A">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694D554" w14:textId="77777777" w:rsidR="006D467A" w:rsidRDefault="006D467A">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800E3" id="Group 15" o:spid="_x0000_s1027" style="position:absolute;left:0;text-align:left;margin-left:364.5pt;margin-top:-385.7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">
                    <v:shapetype id="_x0000_t202" coordsize="21600,21600" o:spt="202" path="m,l,21600r21600,l21600,xe">
                      <v:stroke joinstyle="miter"/>
                      <v:path gradientshapeok="t" o:connecttype="rect"/>
                    </v:shapetype>
                    <v:shape id="Text Box 16" o:spid="_x0000_s1028"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227F7C4" w14:textId="77777777" w:rsidR="006D467A" w:rsidRDefault="006D467A">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9"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0"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5694D554" w14:textId="77777777" w:rsidR="006D467A" w:rsidRDefault="006D467A">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002B2ACE">
            <w:rPr>
              <w:noProof/>
            </w:rPr>
            <mc:AlternateContent>
              <mc:Choice Requires="wpg">
                <w:drawing>
                  <wp:anchor distT="0" distB="0" distL="114300" distR="114300" simplePos="0" relativeHeight="251657216" behindDoc="1" locked="0" layoutInCell="1" allowOverlap="1" wp14:anchorId="0D67D5A9" wp14:editId="6A692964">
                    <wp:simplePos x="0" y="0"/>
                    <wp:positionH relativeFrom="page">
                      <wp:posOffset>274320</wp:posOffset>
                    </wp:positionH>
                    <wp:positionV relativeFrom="page">
                      <wp:posOffset>9239250</wp:posOffset>
                    </wp:positionV>
                    <wp:extent cx="7223760" cy="686435"/>
                    <wp:effectExtent l="0" t="0" r="34290" b="1841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D65FB" id="Group 9" o:spid="_x0000_s1026" style="position:absolute;margin-left:21.6pt;margin-top:727.5pt;width:568.8pt;height:54.05pt;z-index:-251659264;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">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v:group>
                </w:pict>
              </mc:Fallback>
            </mc:AlternateContent>
          </w:r>
        </w:sdtContent>
      </w:sdt>
    </w:p>
    <w:sectPr w:rsidR="00822C49" w:rsidRPr="00A26108" w:rsidSect="00EA336B">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896"/>
    <w:multiLevelType w:val="hybridMultilevel"/>
    <w:tmpl w:val="808C1D16"/>
    <w:lvl w:ilvl="0" w:tplc="4AD2D4F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30B6"/>
    <w:multiLevelType w:val="hybridMultilevel"/>
    <w:tmpl w:val="EC4E1700"/>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 w15:restartNumberingAfterBreak="0">
    <w:nsid w:val="047C312E"/>
    <w:multiLevelType w:val="hybridMultilevel"/>
    <w:tmpl w:val="E6B2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109E3"/>
    <w:multiLevelType w:val="hybridMultilevel"/>
    <w:tmpl w:val="5E04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A3E95"/>
    <w:multiLevelType w:val="hybridMultilevel"/>
    <w:tmpl w:val="39EA50C4"/>
    <w:lvl w:ilvl="0" w:tplc="EF5E6B2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28D0"/>
    <w:multiLevelType w:val="hybridMultilevel"/>
    <w:tmpl w:val="021C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571E"/>
    <w:multiLevelType w:val="hybridMultilevel"/>
    <w:tmpl w:val="E7544082"/>
    <w:lvl w:ilvl="0" w:tplc="3DE84F14">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6306"/>
    <w:multiLevelType w:val="hybridMultilevel"/>
    <w:tmpl w:val="575E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C7B33"/>
    <w:multiLevelType w:val="hybridMultilevel"/>
    <w:tmpl w:val="30EA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F5191"/>
    <w:multiLevelType w:val="hybridMultilevel"/>
    <w:tmpl w:val="F906E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3D1AAA"/>
    <w:multiLevelType w:val="hybridMultilevel"/>
    <w:tmpl w:val="21A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80677"/>
    <w:multiLevelType w:val="hybridMultilevel"/>
    <w:tmpl w:val="692A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520A9"/>
    <w:multiLevelType w:val="hybridMultilevel"/>
    <w:tmpl w:val="49D2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30873"/>
    <w:multiLevelType w:val="hybridMultilevel"/>
    <w:tmpl w:val="A32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84DA1"/>
    <w:multiLevelType w:val="hybridMultilevel"/>
    <w:tmpl w:val="DF5EA7A0"/>
    <w:lvl w:ilvl="0" w:tplc="0B620FF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F094D"/>
    <w:multiLevelType w:val="hybridMultilevel"/>
    <w:tmpl w:val="EB0A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056F"/>
    <w:multiLevelType w:val="hybridMultilevel"/>
    <w:tmpl w:val="2A8C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F6546"/>
    <w:multiLevelType w:val="hybridMultilevel"/>
    <w:tmpl w:val="E454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E51B9"/>
    <w:multiLevelType w:val="hybridMultilevel"/>
    <w:tmpl w:val="EB42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F737C"/>
    <w:multiLevelType w:val="hybridMultilevel"/>
    <w:tmpl w:val="6F1E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C4AD0"/>
    <w:multiLevelType w:val="hybridMultilevel"/>
    <w:tmpl w:val="9D04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829DD"/>
    <w:multiLevelType w:val="multilevel"/>
    <w:tmpl w:val="E7544082"/>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AC0C28"/>
    <w:multiLevelType w:val="hybridMultilevel"/>
    <w:tmpl w:val="F50C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03B15"/>
    <w:multiLevelType w:val="hybridMultilevel"/>
    <w:tmpl w:val="0CD8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106541">
    <w:abstractNumId w:val="2"/>
  </w:num>
  <w:num w:numId="2" w16cid:durableId="919758083">
    <w:abstractNumId w:val="1"/>
  </w:num>
  <w:num w:numId="3" w16cid:durableId="784544809">
    <w:abstractNumId w:val="22"/>
  </w:num>
  <w:num w:numId="4" w16cid:durableId="410932717">
    <w:abstractNumId w:val="17"/>
  </w:num>
  <w:num w:numId="5" w16cid:durableId="343552671">
    <w:abstractNumId w:val="18"/>
  </w:num>
  <w:num w:numId="6" w16cid:durableId="157622800">
    <w:abstractNumId w:val="23"/>
  </w:num>
  <w:num w:numId="7" w16cid:durableId="898051076">
    <w:abstractNumId w:val="8"/>
  </w:num>
  <w:num w:numId="8" w16cid:durableId="1749035491">
    <w:abstractNumId w:val="10"/>
  </w:num>
  <w:num w:numId="9" w16cid:durableId="1309824487">
    <w:abstractNumId w:val="11"/>
  </w:num>
  <w:num w:numId="10" w16cid:durableId="759985792">
    <w:abstractNumId w:val="15"/>
  </w:num>
  <w:num w:numId="11" w16cid:durableId="626859671">
    <w:abstractNumId w:val="13"/>
  </w:num>
  <w:num w:numId="12" w16cid:durableId="1400979559">
    <w:abstractNumId w:val="19"/>
  </w:num>
  <w:num w:numId="13" w16cid:durableId="1968319487">
    <w:abstractNumId w:val="7"/>
  </w:num>
  <w:num w:numId="14" w16cid:durableId="1153528771">
    <w:abstractNumId w:val="16"/>
  </w:num>
  <w:num w:numId="15" w16cid:durableId="677775530">
    <w:abstractNumId w:val="12"/>
  </w:num>
  <w:num w:numId="16" w16cid:durableId="308443969">
    <w:abstractNumId w:val="9"/>
  </w:num>
  <w:num w:numId="17" w16cid:durableId="160195860">
    <w:abstractNumId w:val="20"/>
  </w:num>
  <w:num w:numId="18" w16cid:durableId="1397166134">
    <w:abstractNumId w:val="14"/>
  </w:num>
  <w:num w:numId="19" w16cid:durableId="1987203718">
    <w:abstractNumId w:val="0"/>
  </w:num>
  <w:num w:numId="20" w16cid:durableId="877475654">
    <w:abstractNumId w:val="6"/>
  </w:num>
  <w:num w:numId="21" w16cid:durableId="1790977282">
    <w:abstractNumId w:val="21"/>
  </w:num>
  <w:num w:numId="22" w16cid:durableId="1208298150">
    <w:abstractNumId w:val="5"/>
  </w:num>
  <w:num w:numId="23" w16cid:durableId="1059747606">
    <w:abstractNumId w:val="4"/>
  </w:num>
  <w:num w:numId="24" w16cid:durableId="1534148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0C"/>
    <w:rsid w:val="00086801"/>
    <w:rsid w:val="0009160F"/>
    <w:rsid w:val="000B6BF9"/>
    <w:rsid w:val="000F7D04"/>
    <w:rsid w:val="00123E9B"/>
    <w:rsid w:val="00170DAE"/>
    <w:rsid w:val="001C5065"/>
    <w:rsid w:val="001D38AA"/>
    <w:rsid w:val="001D5BB1"/>
    <w:rsid w:val="001E62AE"/>
    <w:rsid w:val="00217CB2"/>
    <w:rsid w:val="00250E91"/>
    <w:rsid w:val="00257D52"/>
    <w:rsid w:val="00277014"/>
    <w:rsid w:val="002A58B7"/>
    <w:rsid w:val="002B2ACE"/>
    <w:rsid w:val="00301C13"/>
    <w:rsid w:val="00321C13"/>
    <w:rsid w:val="003452E9"/>
    <w:rsid w:val="003633EB"/>
    <w:rsid w:val="003E666C"/>
    <w:rsid w:val="003F3501"/>
    <w:rsid w:val="00401F4E"/>
    <w:rsid w:val="00423245"/>
    <w:rsid w:val="0048271F"/>
    <w:rsid w:val="004B05FA"/>
    <w:rsid w:val="004C4AD1"/>
    <w:rsid w:val="004D7EF5"/>
    <w:rsid w:val="00523E5B"/>
    <w:rsid w:val="00536A97"/>
    <w:rsid w:val="005D56B9"/>
    <w:rsid w:val="005E0356"/>
    <w:rsid w:val="006030A9"/>
    <w:rsid w:val="0060605A"/>
    <w:rsid w:val="00616D40"/>
    <w:rsid w:val="0067057C"/>
    <w:rsid w:val="006B0748"/>
    <w:rsid w:val="006D467A"/>
    <w:rsid w:val="00707FD9"/>
    <w:rsid w:val="00714C10"/>
    <w:rsid w:val="00791415"/>
    <w:rsid w:val="00796555"/>
    <w:rsid w:val="007A1E68"/>
    <w:rsid w:val="007F49AB"/>
    <w:rsid w:val="00822C49"/>
    <w:rsid w:val="008C4C31"/>
    <w:rsid w:val="008D05CB"/>
    <w:rsid w:val="009265E8"/>
    <w:rsid w:val="00971BCF"/>
    <w:rsid w:val="009937BA"/>
    <w:rsid w:val="009E7B24"/>
    <w:rsid w:val="00A21323"/>
    <w:rsid w:val="00A26108"/>
    <w:rsid w:val="00A8548A"/>
    <w:rsid w:val="00A96B62"/>
    <w:rsid w:val="00AA6A7F"/>
    <w:rsid w:val="00AF07D1"/>
    <w:rsid w:val="00B81147"/>
    <w:rsid w:val="00BB4AE7"/>
    <w:rsid w:val="00BE3BC3"/>
    <w:rsid w:val="00C06229"/>
    <w:rsid w:val="00C247A8"/>
    <w:rsid w:val="00CA4BE2"/>
    <w:rsid w:val="00CC0CE5"/>
    <w:rsid w:val="00CD506D"/>
    <w:rsid w:val="00D10420"/>
    <w:rsid w:val="00D72720"/>
    <w:rsid w:val="00D815F9"/>
    <w:rsid w:val="00D969E2"/>
    <w:rsid w:val="00DA72A5"/>
    <w:rsid w:val="00E5423A"/>
    <w:rsid w:val="00EA336B"/>
    <w:rsid w:val="00EA41C9"/>
    <w:rsid w:val="00EC2176"/>
    <w:rsid w:val="00ED51AE"/>
    <w:rsid w:val="00EF3A0F"/>
    <w:rsid w:val="00F121BA"/>
    <w:rsid w:val="00F26040"/>
    <w:rsid w:val="00FC3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950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2A5"/>
    <w:rPr>
      <w:color w:val="0000FF" w:themeColor="hyperlink"/>
      <w:u w:val="single"/>
    </w:rPr>
  </w:style>
  <w:style w:type="paragraph" w:styleId="ListParagraph">
    <w:name w:val="List Paragraph"/>
    <w:basedOn w:val="Normal"/>
    <w:uiPriority w:val="34"/>
    <w:qFormat/>
    <w:rsid w:val="004B05FA"/>
    <w:pPr>
      <w:ind w:left="720"/>
      <w:contextualSpacing/>
    </w:pPr>
  </w:style>
  <w:style w:type="paragraph" w:styleId="BalloonText">
    <w:name w:val="Balloon Text"/>
    <w:basedOn w:val="Normal"/>
    <w:link w:val="BalloonTextChar"/>
    <w:uiPriority w:val="99"/>
    <w:semiHidden/>
    <w:unhideWhenUsed/>
    <w:rsid w:val="004C4AD1"/>
    <w:rPr>
      <w:rFonts w:ascii="Tahoma" w:hAnsi="Tahoma" w:cs="Tahoma"/>
      <w:sz w:val="16"/>
      <w:szCs w:val="16"/>
    </w:rPr>
  </w:style>
  <w:style w:type="character" w:customStyle="1" w:styleId="BalloonTextChar">
    <w:name w:val="Balloon Text Char"/>
    <w:basedOn w:val="DefaultParagraphFont"/>
    <w:link w:val="BalloonText"/>
    <w:uiPriority w:val="99"/>
    <w:semiHidden/>
    <w:rsid w:val="004C4AD1"/>
    <w:rPr>
      <w:rFonts w:ascii="Tahoma" w:hAnsi="Tahoma" w:cs="Tahoma"/>
      <w:sz w:val="16"/>
      <w:szCs w:val="16"/>
    </w:rPr>
  </w:style>
  <w:style w:type="paragraph" w:styleId="NormalWeb">
    <w:name w:val="Normal (Web)"/>
    <w:basedOn w:val="Normal"/>
    <w:uiPriority w:val="99"/>
    <w:unhideWhenUsed/>
    <w:rsid w:val="00BB4AE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A4BE2"/>
    <w:rPr>
      <w:color w:val="605E5C"/>
      <w:shd w:val="clear" w:color="auto" w:fill="E1DFDD"/>
    </w:rPr>
  </w:style>
  <w:style w:type="character" w:styleId="FollowedHyperlink">
    <w:name w:val="FollowedHyperlink"/>
    <w:basedOn w:val="DefaultParagraphFont"/>
    <w:uiPriority w:val="99"/>
    <w:semiHidden/>
    <w:unhideWhenUsed/>
    <w:rsid w:val="00CA4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6346">
      <w:bodyDiv w:val="1"/>
      <w:marLeft w:val="0"/>
      <w:marRight w:val="0"/>
      <w:marTop w:val="0"/>
      <w:marBottom w:val="0"/>
      <w:divBdr>
        <w:top w:val="none" w:sz="0" w:space="0" w:color="auto"/>
        <w:left w:val="none" w:sz="0" w:space="0" w:color="auto"/>
        <w:bottom w:val="none" w:sz="0" w:space="0" w:color="auto"/>
        <w:right w:val="none" w:sz="0" w:space="0" w:color="auto"/>
      </w:divBdr>
    </w:div>
    <w:div w:id="674693995">
      <w:bodyDiv w:val="1"/>
      <w:marLeft w:val="0"/>
      <w:marRight w:val="0"/>
      <w:marTop w:val="0"/>
      <w:marBottom w:val="0"/>
      <w:divBdr>
        <w:top w:val="none" w:sz="0" w:space="0" w:color="auto"/>
        <w:left w:val="none" w:sz="0" w:space="0" w:color="auto"/>
        <w:bottom w:val="none" w:sz="0" w:space="0" w:color="auto"/>
        <w:right w:val="none" w:sz="0" w:space="0" w:color="auto"/>
      </w:divBdr>
      <w:divsChild>
        <w:div w:id="182205288">
          <w:marLeft w:val="0"/>
          <w:marRight w:val="0"/>
          <w:marTop w:val="0"/>
          <w:marBottom w:val="0"/>
          <w:divBdr>
            <w:top w:val="none" w:sz="0" w:space="0" w:color="auto"/>
            <w:left w:val="none" w:sz="0" w:space="0" w:color="auto"/>
            <w:bottom w:val="none" w:sz="0" w:space="0" w:color="auto"/>
            <w:right w:val="none" w:sz="0" w:space="0" w:color="auto"/>
          </w:divBdr>
          <w:divsChild>
            <w:div w:id="1340935429">
              <w:marLeft w:val="0"/>
              <w:marRight w:val="0"/>
              <w:marTop w:val="0"/>
              <w:marBottom w:val="0"/>
              <w:divBdr>
                <w:top w:val="none" w:sz="0" w:space="0" w:color="auto"/>
                <w:left w:val="none" w:sz="0" w:space="0" w:color="auto"/>
                <w:bottom w:val="none" w:sz="0" w:space="0" w:color="auto"/>
                <w:right w:val="none" w:sz="0" w:space="0" w:color="auto"/>
              </w:divBdr>
              <w:divsChild>
                <w:div w:id="247351967">
                  <w:marLeft w:val="0"/>
                  <w:marRight w:val="0"/>
                  <w:marTop w:val="0"/>
                  <w:marBottom w:val="0"/>
                  <w:divBdr>
                    <w:top w:val="none" w:sz="0" w:space="0" w:color="auto"/>
                    <w:left w:val="none" w:sz="0" w:space="0" w:color="auto"/>
                    <w:bottom w:val="none" w:sz="0" w:space="0" w:color="auto"/>
                    <w:right w:val="none" w:sz="0" w:space="0" w:color="auto"/>
                  </w:divBdr>
                  <w:divsChild>
                    <w:div w:id="2007435108">
                      <w:marLeft w:val="0"/>
                      <w:marRight w:val="0"/>
                      <w:marTop w:val="0"/>
                      <w:marBottom w:val="0"/>
                      <w:divBdr>
                        <w:top w:val="none" w:sz="0" w:space="0" w:color="auto"/>
                        <w:left w:val="none" w:sz="0" w:space="0" w:color="auto"/>
                        <w:bottom w:val="none" w:sz="0" w:space="0" w:color="auto"/>
                        <w:right w:val="none" w:sz="0" w:space="0" w:color="auto"/>
                      </w:divBdr>
                      <w:divsChild>
                        <w:div w:id="1870488866">
                          <w:marLeft w:val="0"/>
                          <w:marRight w:val="0"/>
                          <w:marTop w:val="0"/>
                          <w:marBottom w:val="0"/>
                          <w:divBdr>
                            <w:top w:val="none" w:sz="0" w:space="0" w:color="auto"/>
                            <w:left w:val="none" w:sz="0" w:space="0" w:color="auto"/>
                            <w:bottom w:val="none" w:sz="0" w:space="0" w:color="auto"/>
                            <w:right w:val="none" w:sz="0" w:space="0" w:color="auto"/>
                          </w:divBdr>
                          <w:divsChild>
                            <w:div w:id="1064108198">
                              <w:marLeft w:val="0"/>
                              <w:marRight w:val="0"/>
                              <w:marTop w:val="0"/>
                              <w:marBottom w:val="0"/>
                              <w:divBdr>
                                <w:top w:val="none" w:sz="0" w:space="0" w:color="auto"/>
                                <w:left w:val="none" w:sz="0" w:space="0" w:color="auto"/>
                                <w:bottom w:val="none" w:sz="0" w:space="0" w:color="auto"/>
                                <w:right w:val="none" w:sz="0" w:space="0" w:color="auto"/>
                              </w:divBdr>
                              <w:divsChild>
                                <w:div w:id="1155878489">
                                  <w:marLeft w:val="0"/>
                                  <w:marRight w:val="0"/>
                                  <w:marTop w:val="0"/>
                                  <w:marBottom w:val="0"/>
                                  <w:divBdr>
                                    <w:top w:val="none" w:sz="0" w:space="0" w:color="auto"/>
                                    <w:left w:val="none" w:sz="0" w:space="0" w:color="auto"/>
                                    <w:bottom w:val="none" w:sz="0" w:space="0" w:color="auto"/>
                                    <w:right w:val="none" w:sz="0" w:space="0" w:color="auto"/>
                                  </w:divBdr>
                                  <w:divsChild>
                                    <w:div w:id="379473567">
                                      <w:marLeft w:val="0"/>
                                      <w:marRight w:val="0"/>
                                      <w:marTop w:val="0"/>
                                      <w:marBottom w:val="0"/>
                                      <w:divBdr>
                                        <w:top w:val="none" w:sz="0" w:space="0" w:color="auto"/>
                                        <w:left w:val="none" w:sz="0" w:space="0" w:color="auto"/>
                                        <w:bottom w:val="none" w:sz="0" w:space="0" w:color="auto"/>
                                        <w:right w:val="none" w:sz="0" w:space="0" w:color="auto"/>
                                      </w:divBdr>
                                      <w:divsChild>
                                        <w:div w:id="590819218">
                                          <w:marLeft w:val="0"/>
                                          <w:marRight w:val="0"/>
                                          <w:marTop w:val="0"/>
                                          <w:marBottom w:val="0"/>
                                          <w:divBdr>
                                            <w:top w:val="none" w:sz="0" w:space="0" w:color="auto"/>
                                            <w:left w:val="none" w:sz="0" w:space="0" w:color="auto"/>
                                            <w:bottom w:val="none" w:sz="0" w:space="0" w:color="auto"/>
                                            <w:right w:val="none" w:sz="0" w:space="0" w:color="auto"/>
                                          </w:divBdr>
                                          <w:divsChild>
                                            <w:div w:id="2137331007">
                                              <w:marLeft w:val="0"/>
                                              <w:marRight w:val="0"/>
                                              <w:marTop w:val="0"/>
                                              <w:marBottom w:val="0"/>
                                              <w:divBdr>
                                                <w:top w:val="none" w:sz="0" w:space="0" w:color="auto"/>
                                                <w:left w:val="none" w:sz="0" w:space="0" w:color="auto"/>
                                                <w:bottom w:val="none" w:sz="0" w:space="0" w:color="auto"/>
                                                <w:right w:val="none" w:sz="0" w:space="0" w:color="auto"/>
                                              </w:divBdr>
                                              <w:divsChild>
                                                <w:div w:id="627660469">
                                                  <w:marLeft w:val="0"/>
                                                  <w:marRight w:val="0"/>
                                                  <w:marTop w:val="0"/>
                                                  <w:marBottom w:val="0"/>
                                                  <w:divBdr>
                                                    <w:top w:val="none" w:sz="0" w:space="0" w:color="auto"/>
                                                    <w:left w:val="none" w:sz="0" w:space="0" w:color="auto"/>
                                                    <w:bottom w:val="none" w:sz="0" w:space="0" w:color="auto"/>
                                                    <w:right w:val="none" w:sz="0" w:space="0" w:color="auto"/>
                                                  </w:divBdr>
                                                  <w:divsChild>
                                                    <w:div w:id="1625841388">
                                                      <w:marLeft w:val="0"/>
                                                      <w:marRight w:val="0"/>
                                                      <w:marTop w:val="0"/>
                                                      <w:marBottom w:val="0"/>
                                                      <w:divBdr>
                                                        <w:top w:val="none" w:sz="0" w:space="0" w:color="auto"/>
                                                        <w:left w:val="none" w:sz="0" w:space="0" w:color="auto"/>
                                                        <w:bottom w:val="none" w:sz="0" w:space="0" w:color="auto"/>
                                                        <w:right w:val="none" w:sz="0" w:space="0" w:color="auto"/>
                                                      </w:divBdr>
                                                      <w:divsChild>
                                                        <w:div w:id="24065304">
                                                          <w:marLeft w:val="0"/>
                                                          <w:marRight w:val="0"/>
                                                          <w:marTop w:val="0"/>
                                                          <w:marBottom w:val="0"/>
                                                          <w:divBdr>
                                                            <w:top w:val="none" w:sz="0" w:space="0" w:color="auto"/>
                                                            <w:left w:val="none" w:sz="0" w:space="0" w:color="auto"/>
                                                            <w:bottom w:val="none" w:sz="0" w:space="0" w:color="auto"/>
                                                            <w:right w:val="none" w:sz="0" w:space="0" w:color="auto"/>
                                                          </w:divBdr>
                                                          <w:divsChild>
                                                            <w:div w:id="1605503250">
                                                              <w:marLeft w:val="0"/>
                                                              <w:marRight w:val="0"/>
                                                              <w:marTop w:val="0"/>
                                                              <w:marBottom w:val="0"/>
                                                              <w:divBdr>
                                                                <w:top w:val="none" w:sz="0" w:space="0" w:color="auto"/>
                                                                <w:left w:val="none" w:sz="0" w:space="0" w:color="auto"/>
                                                                <w:bottom w:val="none" w:sz="0" w:space="0" w:color="auto"/>
                                                                <w:right w:val="none" w:sz="0" w:space="0" w:color="auto"/>
                                                              </w:divBdr>
                                                              <w:divsChild>
                                                                <w:div w:id="772752324">
                                                                  <w:marLeft w:val="0"/>
                                                                  <w:marRight w:val="0"/>
                                                                  <w:marTop w:val="0"/>
                                                                  <w:marBottom w:val="0"/>
                                                                  <w:divBdr>
                                                                    <w:top w:val="none" w:sz="0" w:space="0" w:color="auto"/>
                                                                    <w:left w:val="none" w:sz="0" w:space="0" w:color="auto"/>
                                                                    <w:bottom w:val="none" w:sz="0" w:space="0" w:color="auto"/>
                                                                    <w:right w:val="none" w:sz="0" w:space="0" w:color="auto"/>
                                                                  </w:divBdr>
                                                                  <w:divsChild>
                                                                    <w:div w:id="417212011">
                                                                      <w:marLeft w:val="0"/>
                                                                      <w:marRight w:val="0"/>
                                                                      <w:marTop w:val="0"/>
                                                                      <w:marBottom w:val="0"/>
                                                                      <w:divBdr>
                                                                        <w:top w:val="none" w:sz="0" w:space="0" w:color="auto"/>
                                                                        <w:left w:val="none" w:sz="0" w:space="0" w:color="auto"/>
                                                                        <w:bottom w:val="none" w:sz="0" w:space="0" w:color="auto"/>
                                                                        <w:right w:val="none" w:sz="0" w:space="0" w:color="auto"/>
                                                                      </w:divBdr>
                                                                      <w:divsChild>
                                                                        <w:div w:id="761528868">
                                                                          <w:marLeft w:val="0"/>
                                                                          <w:marRight w:val="0"/>
                                                                          <w:marTop w:val="0"/>
                                                                          <w:marBottom w:val="0"/>
                                                                          <w:divBdr>
                                                                            <w:top w:val="none" w:sz="0" w:space="0" w:color="auto"/>
                                                                            <w:left w:val="none" w:sz="0" w:space="0" w:color="auto"/>
                                                                            <w:bottom w:val="none" w:sz="0" w:space="0" w:color="auto"/>
                                                                            <w:right w:val="none" w:sz="0" w:space="0" w:color="auto"/>
                                                                          </w:divBdr>
                                                                          <w:divsChild>
                                                                            <w:div w:id="1524243983">
                                                                              <w:marLeft w:val="0"/>
                                                                              <w:marRight w:val="0"/>
                                                                              <w:marTop w:val="0"/>
                                                                              <w:marBottom w:val="0"/>
                                                                              <w:divBdr>
                                                                                <w:top w:val="none" w:sz="0" w:space="0" w:color="auto"/>
                                                                                <w:left w:val="none" w:sz="0" w:space="0" w:color="auto"/>
                                                                                <w:bottom w:val="none" w:sz="0" w:space="0" w:color="auto"/>
                                                                                <w:right w:val="none" w:sz="0" w:space="0" w:color="auto"/>
                                                                              </w:divBdr>
                                                                              <w:divsChild>
                                                                                <w:div w:id="369575413">
                                                                                  <w:marLeft w:val="0"/>
                                                                                  <w:marRight w:val="0"/>
                                                                                  <w:marTop w:val="0"/>
                                                                                  <w:marBottom w:val="0"/>
                                                                                  <w:divBdr>
                                                                                    <w:top w:val="none" w:sz="0" w:space="0" w:color="auto"/>
                                                                                    <w:left w:val="none" w:sz="0" w:space="0" w:color="auto"/>
                                                                                    <w:bottom w:val="none" w:sz="0" w:space="0" w:color="auto"/>
                                                                                    <w:right w:val="none" w:sz="0" w:space="0" w:color="auto"/>
                                                                                  </w:divBdr>
                                                                                  <w:divsChild>
                                                                                    <w:div w:id="1236428337">
                                                                                      <w:marLeft w:val="0"/>
                                                                                      <w:marRight w:val="0"/>
                                                                                      <w:marTop w:val="0"/>
                                                                                      <w:marBottom w:val="0"/>
                                                                                      <w:divBdr>
                                                                                        <w:top w:val="none" w:sz="0" w:space="0" w:color="auto"/>
                                                                                        <w:left w:val="none" w:sz="0" w:space="0" w:color="auto"/>
                                                                                        <w:bottom w:val="none" w:sz="0" w:space="0" w:color="auto"/>
                                                                                        <w:right w:val="none" w:sz="0" w:space="0" w:color="auto"/>
                                                                                      </w:divBdr>
                                                                                      <w:divsChild>
                                                                                        <w:div w:id="766850641">
                                                                                          <w:marLeft w:val="0"/>
                                                                                          <w:marRight w:val="0"/>
                                                                                          <w:marTop w:val="0"/>
                                                                                          <w:marBottom w:val="0"/>
                                                                                          <w:divBdr>
                                                                                            <w:top w:val="none" w:sz="0" w:space="0" w:color="auto"/>
                                                                                            <w:left w:val="none" w:sz="0" w:space="0" w:color="auto"/>
                                                                                            <w:bottom w:val="none" w:sz="0" w:space="0" w:color="auto"/>
                                                                                            <w:right w:val="none" w:sz="0" w:space="0" w:color="auto"/>
                                                                                          </w:divBdr>
                                                                                          <w:divsChild>
                                                                                            <w:div w:id="328680998">
                                                                                              <w:marLeft w:val="0"/>
                                                                                              <w:marRight w:val="0"/>
                                                                                              <w:marTop w:val="0"/>
                                                                                              <w:marBottom w:val="0"/>
                                                                                              <w:divBdr>
                                                                                                <w:top w:val="none" w:sz="0" w:space="0" w:color="auto"/>
                                                                                                <w:left w:val="none" w:sz="0" w:space="0" w:color="auto"/>
                                                                                                <w:bottom w:val="none" w:sz="0" w:space="0" w:color="auto"/>
                                                                                                <w:right w:val="none" w:sz="0" w:space="0" w:color="auto"/>
                                                                                              </w:divBdr>
                                                                                              <w:divsChild>
                                                                                                <w:div w:id="769744636">
                                                                                                  <w:marLeft w:val="0"/>
                                                                                                  <w:marRight w:val="0"/>
                                                                                                  <w:marTop w:val="0"/>
                                                                                                  <w:marBottom w:val="0"/>
                                                                                                  <w:divBdr>
                                                                                                    <w:top w:val="none" w:sz="0" w:space="0" w:color="auto"/>
                                                                                                    <w:left w:val="none" w:sz="0" w:space="0" w:color="auto"/>
                                                                                                    <w:bottom w:val="none" w:sz="0" w:space="0" w:color="auto"/>
                                                                                                    <w:right w:val="none" w:sz="0" w:space="0" w:color="auto"/>
                                                                                                  </w:divBdr>
                                                                                                  <w:divsChild>
                                                                                                    <w:div w:id="1613317009">
                                                                                                      <w:marLeft w:val="0"/>
                                                                                                      <w:marRight w:val="0"/>
                                                                                                      <w:marTop w:val="0"/>
                                                                                                      <w:marBottom w:val="0"/>
                                                                                                      <w:divBdr>
                                                                                                        <w:top w:val="none" w:sz="0" w:space="0" w:color="auto"/>
                                                                                                        <w:left w:val="none" w:sz="0" w:space="0" w:color="auto"/>
                                                                                                        <w:bottom w:val="none" w:sz="0" w:space="0" w:color="auto"/>
                                                                                                        <w:right w:val="none" w:sz="0" w:space="0" w:color="auto"/>
                                                                                                      </w:divBdr>
                                                                                                      <w:divsChild>
                                                                                                        <w:div w:id="1948466483">
                                                                                                          <w:marLeft w:val="0"/>
                                                                                                          <w:marRight w:val="0"/>
                                                                                                          <w:marTop w:val="0"/>
                                                                                                          <w:marBottom w:val="0"/>
                                                                                                          <w:divBdr>
                                                                                                            <w:top w:val="none" w:sz="0" w:space="0" w:color="auto"/>
                                                                                                            <w:left w:val="none" w:sz="0" w:space="0" w:color="auto"/>
                                                                                                            <w:bottom w:val="none" w:sz="0" w:space="0" w:color="auto"/>
                                                                                                            <w:right w:val="none" w:sz="0" w:space="0" w:color="auto"/>
                                                                                                          </w:divBdr>
                                                                                                          <w:divsChild>
                                                                                                            <w:div w:id="575474578">
                                                                                                              <w:marLeft w:val="0"/>
                                                                                                              <w:marRight w:val="0"/>
                                                                                                              <w:marTop w:val="0"/>
                                                                                                              <w:marBottom w:val="0"/>
                                                                                                              <w:divBdr>
                                                                                                                <w:top w:val="none" w:sz="0" w:space="0" w:color="auto"/>
                                                                                                                <w:left w:val="none" w:sz="0" w:space="0" w:color="auto"/>
                                                                                                                <w:bottom w:val="none" w:sz="0" w:space="0" w:color="auto"/>
                                                                                                                <w:right w:val="none" w:sz="0" w:space="0" w:color="auto"/>
                                                                                                              </w:divBdr>
                                                                                                              <w:divsChild>
                                                                                                                <w:div w:id="607468806">
                                                                                                                  <w:marLeft w:val="0"/>
                                                                                                                  <w:marRight w:val="0"/>
                                                                                                                  <w:marTop w:val="0"/>
                                                                                                                  <w:marBottom w:val="0"/>
                                                                                                                  <w:divBdr>
                                                                                                                    <w:top w:val="none" w:sz="0" w:space="0" w:color="auto"/>
                                                                                                                    <w:left w:val="none" w:sz="0" w:space="0" w:color="auto"/>
                                                                                                                    <w:bottom w:val="none" w:sz="0" w:space="0" w:color="auto"/>
                                                                                                                    <w:right w:val="none" w:sz="0" w:space="0" w:color="auto"/>
                                                                                                                  </w:divBdr>
                                                                                                                  <w:divsChild>
                                                                                                                    <w:div w:id="726612717">
                                                                                                                      <w:marLeft w:val="0"/>
                                                                                                                      <w:marRight w:val="0"/>
                                                                                                                      <w:marTop w:val="0"/>
                                                                                                                      <w:marBottom w:val="0"/>
                                                                                                                      <w:divBdr>
                                                                                                                        <w:top w:val="none" w:sz="0" w:space="0" w:color="auto"/>
                                                                                                                        <w:left w:val="none" w:sz="0" w:space="0" w:color="auto"/>
                                                                                                                        <w:bottom w:val="none" w:sz="0" w:space="0" w:color="auto"/>
                                                                                                                        <w:right w:val="none" w:sz="0" w:space="0" w:color="auto"/>
                                                                                                                      </w:divBdr>
                                                                                                                      <w:divsChild>
                                                                                                                        <w:div w:id="669986377">
                                                                                                                          <w:marLeft w:val="0"/>
                                                                                                                          <w:marRight w:val="0"/>
                                                                                                                          <w:marTop w:val="0"/>
                                                                                                                          <w:marBottom w:val="0"/>
                                                                                                                          <w:divBdr>
                                                                                                                            <w:top w:val="none" w:sz="0" w:space="0" w:color="auto"/>
                                                                                                                            <w:left w:val="none" w:sz="0" w:space="0" w:color="auto"/>
                                                                                                                            <w:bottom w:val="none" w:sz="0" w:space="0" w:color="auto"/>
                                                                                                                            <w:right w:val="none" w:sz="0" w:space="0" w:color="auto"/>
                                                                                                                          </w:divBdr>
                                                                                                                          <w:divsChild>
                                                                                                                            <w:div w:id="9270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368935">
      <w:bodyDiv w:val="1"/>
      <w:marLeft w:val="0"/>
      <w:marRight w:val="0"/>
      <w:marTop w:val="0"/>
      <w:marBottom w:val="0"/>
      <w:divBdr>
        <w:top w:val="none" w:sz="0" w:space="0" w:color="auto"/>
        <w:left w:val="none" w:sz="0" w:space="0" w:color="auto"/>
        <w:bottom w:val="none" w:sz="0" w:space="0" w:color="auto"/>
        <w:right w:val="none" w:sz="0" w:space="0" w:color="auto"/>
      </w:divBdr>
    </w:div>
    <w:div w:id="1583106640">
      <w:bodyDiv w:val="1"/>
      <w:marLeft w:val="0"/>
      <w:marRight w:val="0"/>
      <w:marTop w:val="0"/>
      <w:marBottom w:val="0"/>
      <w:divBdr>
        <w:top w:val="none" w:sz="0" w:space="0" w:color="auto"/>
        <w:left w:val="none" w:sz="0" w:space="0" w:color="auto"/>
        <w:bottom w:val="none" w:sz="0" w:space="0" w:color="auto"/>
        <w:right w:val="none" w:sz="0" w:space="0" w:color="auto"/>
      </w:divBdr>
    </w:div>
    <w:div w:id="1616329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haneke@richmond.edu"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charlotte.haneke@richmo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June 1-3, 2011</Abstract>
  <CompanyAddress> University of Richmond, Va  23173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976D69-DE28-4171-B0A1-BA4F832C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Reunion Committee</vt:lpstr>
    </vt:vector>
  </TitlesOfParts>
  <Company>University of Richmond</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Committee</dc:title>
  <dc:creator>Committee Responsibilities and Objectives</dc:creator>
  <cp:lastModifiedBy>Haneke, Charlotte</cp:lastModifiedBy>
  <cp:revision>3</cp:revision>
  <cp:lastPrinted>2018-03-19T16:15:00Z</cp:lastPrinted>
  <dcterms:created xsi:type="dcterms:W3CDTF">2025-04-23T14:17:00Z</dcterms:created>
  <dcterms:modified xsi:type="dcterms:W3CDTF">2025-04-29T19:13:00Z</dcterms:modified>
</cp:coreProperties>
</file>